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C88" w:rsidRDefault="00982C88" w:rsidP="00982C88">
      <w:pPr>
        <w:spacing w:before="0" w:after="0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64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A5C">
        <w:rPr>
          <w:rFonts w:ascii="Arial" w:hAnsi="Arial" w:cs="Arial"/>
          <w:b/>
          <w:sz w:val="28"/>
          <w:szCs w:val="28"/>
        </w:rPr>
        <w:t xml:space="preserve">FORMULAIRE </w:t>
      </w:r>
      <w:r>
        <w:rPr>
          <w:rFonts w:ascii="Arial" w:hAnsi="Arial" w:cs="Arial"/>
          <w:b/>
          <w:sz w:val="28"/>
          <w:szCs w:val="28"/>
        </w:rPr>
        <w:t>DE DEMANDE DE CARTE D’ACCES</w:t>
      </w:r>
    </w:p>
    <w:p w:rsidR="00982C88" w:rsidRDefault="00982C88" w:rsidP="00982C88">
      <w:pPr>
        <w:spacing w:before="0" w:after="0"/>
        <w:ind w:left="3119"/>
        <w:jc w:val="both"/>
        <w:rPr>
          <w:rFonts w:ascii="Arial Black" w:hAnsi="Arial Black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AUX </w:t>
      </w:r>
      <w:r w:rsidRPr="00F57A5C">
        <w:rPr>
          <w:rFonts w:ascii="Arial" w:hAnsi="Arial" w:cs="Arial"/>
          <w:b/>
          <w:sz w:val="28"/>
          <w:szCs w:val="28"/>
        </w:rPr>
        <w:t>DECHETERIES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4C612B">
        <w:rPr>
          <w:rFonts w:ascii="Arial Black" w:hAnsi="Arial Black" w:cs="Arial"/>
          <w:b/>
          <w:sz w:val="26"/>
          <w:szCs w:val="26"/>
          <w:u w:val="single"/>
        </w:rPr>
        <w:t>Pour les PARTICULIERS</w:t>
      </w:r>
    </w:p>
    <w:p w:rsidR="00982C88" w:rsidRPr="001D12A3" w:rsidRDefault="00982C88" w:rsidP="00982C88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120650</wp:posOffset>
                </wp:positionV>
                <wp:extent cx="6438900" cy="198120"/>
                <wp:effectExtent l="10795" t="6350" r="8255" b="508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88" w:rsidRPr="001D12A3" w:rsidRDefault="00982C88" w:rsidP="00982C88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1D12A3">
                              <w:rPr>
                                <w:b/>
                              </w:rPr>
                              <w:t>ACCES AUX DECHETERIES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9.75pt;margin-top:9.5pt;width:507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" fillcolor="silver">
                <v:textbox inset=",0,,0">
                  <w:txbxContent>
                    <w:p w:rsidR="00982C88" w:rsidRPr="001D12A3" w:rsidRDefault="00982C88" w:rsidP="00982C88">
                      <w:pPr>
                        <w:ind w:left="0"/>
                        <w:rPr>
                          <w:b/>
                        </w:rPr>
                      </w:pPr>
                      <w:r w:rsidRPr="001D12A3">
                        <w:rPr>
                          <w:b/>
                        </w:rPr>
                        <w:t>ACCES AUX DECHETERIES</w:t>
                      </w:r>
                    </w:p>
                  </w:txbxContent>
                </v:textbox>
              </v:shape>
            </w:pict>
          </mc:Fallback>
        </mc:AlternateContent>
      </w:r>
    </w:p>
    <w:p w:rsidR="00982C88" w:rsidRPr="00EC7579" w:rsidRDefault="00982C88" w:rsidP="00982C88">
      <w:pPr>
        <w:jc w:val="both"/>
        <w:rPr>
          <w:rFonts w:ascii="Arial" w:hAnsi="Arial" w:cs="Arial"/>
          <w:sz w:val="4"/>
          <w:szCs w:val="4"/>
        </w:rPr>
      </w:pPr>
    </w:p>
    <w:p w:rsidR="00982C88" w:rsidRDefault="00982C88" w:rsidP="00982C8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Les déchèteries du SIREDOM (</w:t>
      </w:r>
      <w:r w:rsidRPr="00220F10">
        <w:rPr>
          <w:rFonts w:ascii="Arial" w:hAnsi="Arial" w:cs="Arial"/>
          <w:sz w:val="20"/>
        </w:rPr>
        <w:t>Vigneux-sur-</w:t>
      </w:r>
      <w:r>
        <w:rPr>
          <w:rFonts w:ascii="Arial" w:hAnsi="Arial" w:cs="Arial"/>
          <w:sz w:val="20"/>
        </w:rPr>
        <w:t>S</w:t>
      </w:r>
      <w:r w:rsidRPr="00220F10">
        <w:rPr>
          <w:rFonts w:ascii="Arial" w:hAnsi="Arial" w:cs="Arial"/>
          <w:sz w:val="20"/>
        </w:rPr>
        <w:t>eine, Juvisy-sur-</w:t>
      </w:r>
      <w:r>
        <w:rPr>
          <w:rFonts w:ascii="Arial" w:hAnsi="Arial" w:cs="Arial"/>
          <w:sz w:val="20"/>
        </w:rPr>
        <w:t>O</w:t>
      </w:r>
      <w:r w:rsidRPr="00220F10">
        <w:rPr>
          <w:rFonts w:ascii="Arial" w:hAnsi="Arial" w:cs="Arial"/>
          <w:sz w:val="20"/>
        </w:rPr>
        <w:t>rge, Athis</w:t>
      </w:r>
      <w:r>
        <w:rPr>
          <w:rFonts w:ascii="Arial" w:hAnsi="Arial" w:cs="Arial"/>
          <w:sz w:val="20"/>
        </w:rPr>
        <w:t>-Mons, Sainte-Geneviève-des-</w:t>
      </w:r>
      <w:r w:rsidRPr="00220F10">
        <w:rPr>
          <w:rFonts w:ascii="Arial" w:hAnsi="Arial" w:cs="Arial"/>
          <w:sz w:val="20"/>
        </w:rPr>
        <w:t>Bois, Etampes-Brières-les-</w:t>
      </w:r>
      <w:r>
        <w:rPr>
          <w:rFonts w:ascii="Arial" w:hAnsi="Arial" w:cs="Arial"/>
          <w:sz w:val="20"/>
        </w:rPr>
        <w:t>S</w:t>
      </w:r>
      <w:r w:rsidRPr="00220F10">
        <w:rPr>
          <w:rFonts w:ascii="Arial" w:hAnsi="Arial" w:cs="Arial"/>
          <w:sz w:val="20"/>
        </w:rPr>
        <w:t>cellés, Milly</w:t>
      </w:r>
      <w:r>
        <w:rPr>
          <w:rFonts w:ascii="Arial" w:hAnsi="Arial" w:cs="Arial"/>
          <w:sz w:val="20"/>
        </w:rPr>
        <w:t>-l</w:t>
      </w:r>
      <w:r w:rsidRPr="00220F1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-</w:t>
      </w:r>
      <w:r w:rsidRPr="00220F10">
        <w:rPr>
          <w:rFonts w:ascii="Arial" w:hAnsi="Arial" w:cs="Arial"/>
          <w:sz w:val="20"/>
        </w:rPr>
        <w:t xml:space="preserve">Forêt, </w:t>
      </w:r>
      <w:r>
        <w:rPr>
          <w:rFonts w:ascii="Arial" w:hAnsi="Arial" w:cs="Arial"/>
          <w:sz w:val="20"/>
        </w:rPr>
        <w:t xml:space="preserve">Montgeron, </w:t>
      </w:r>
      <w:r w:rsidRPr="00220F10">
        <w:rPr>
          <w:rFonts w:ascii="Arial" w:hAnsi="Arial" w:cs="Arial"/>
          <w:sz w:val="20"/>
        </w:rPr>
        <w:t>Nozay, S</w:t>
      </w:r>
      <w:r>
        <w:rPr>
          <w:rFonts w:ascii="Arial" w:hAnsi="Arial" w:cs="Arial"/>
          <w:sz w:val="20"/>
        </w:rPr>
        <w:t>a</w:t>
      </w:r>
      <w:r w:rsidRPr="00220F10">
        <w:rPr>
          <w:rFonts w:ascii="Arial" w:hAnsi="Arial" w:cs="Arial"/>
          <w:sz w:val="20"/>
        </w:rPr>
        <w:t>clas, Saint</w:t>
      </w:r>
      <w:r>
        <w:rPr>
          <w:rFonts w:ascii="Arial" w:hAnsi="Arial" w:cs="Arial"/>
          <w:sz w:val="20"/>
        </w:rPr>
        <w:t>-</w:t>
      </w:r>
      <w:r w:rsidRPr="00220F10">
        <w:rPr>
          <w:rFonts w:ascii="Arial" w:hAnsi="Arial" w:cs="Arial"/>
          <w:sz w:val="20"/>
        </w:rPr>
        <w:t>Pierre</w:t>
      </w:r>
      <w:r>
        <w:rPr>
          <w:rFonts w:ascii="Arial" w:hAnsi="Arial" w:cs="Arial"/>
          <w:sz w:val="20"/>
        </w:rPr>
        <w:t>-</w:t>
      </w:r>
      <w:r w:rsidRPr="00220F10">
        <w:rPr>
          <w:rFonts w:ascii="Arial" w:hAnsi="Arial" w:cs="Arial"/>
          <w:sz w:val="20"/>
        </w:rPr>
        <w:t>du</w:t>
      </w:r>
      <w:r>
        <w:rPr>
          <w:rFonts w:ascii="Arial" w:hAnsi="Arial" w:cs="Arial"/>
          <w:sz w:val="20"/>
        </w:rPr>
        <w:t>-</w:t>
      </w:r>
      <w:r w:rsidRPr="00220F10">
        <w:rPr>
          <w:rFonts w:ascii="Arial" w:hAnsi="Arial" w:cs="Arial"/>
          <w:sz w:val="20"/>
        </w:rPr>
        <w:t>Perray</w:t>
      </w:r>
      <w:r>
        <w:rPr>
          <w:rFonts w:ascii="Arial" w:hAnsi="Arial" w:cs="Arial"/>
          <w:sz w:val="20"/>
        </w:rPr>
        <w:t xml:space="preserve"> et</w:t>
      </w:r>
      <w:r w:rsidRPr="00220F10">
        <w:rPr>
          <w:rFonts w:ascii="Arial" w:hAnsi="Arial" w:cs="Arial"/>
          <w:sz w:val="20"/>
        </w:rPr>
        <w:t xml:space="preserve"> Vert</w:t>
      </w:r>
      <w:r>
        <w:rPr>
          <w:rFonts w:ascii="Arial" w:hAnsi="Arial" w:cs="Arial"/>
          <w:sz w:val="20"/>
        </w:rPr>
        <w:t>-</w:t>
      </w:r>
      <w:r w:rsidRPr="00220F10"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>-</w:t>
      </w:r>
      <w:r w:rsidRPr="00220F10">
        <w:rPr>
          <w:rFonts w:ascii="Arial" w:hAnsi="Arial" w:cs="Arial"/>
          <w:sz w:val="20"/>
        </w:rPr>
        <w:t>Grand</w:t>
      </w:r>
      <w:r>
        <w:rPr>
          <w:rFonts w:ascii="Arial" w:hAnsi="Arial" w:cs="Arial"/>
          <w:sz w:val="20"/>
        </w:rPr>
        <w:t xml:space="preserve">) </w:t>
      </w:r>
      <w:r w:rsidRPr="008A0BC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on</w:t>
      </w:r>
      <w:r w:rsidRPr="008A0BCE">
        <w:rPr>
          <w:rFonts w:ascii="Arial" w:hAnsi="Arial" w:cs="Arial"/>
          <w:sz w:val="20"/>
        </w:rPr>
        <w:t>t accessible</w:t>
      </w:r>
      <w:r>
        <w:rPr>
          <w:rFonts w:ascii="Arial" w:hAnsi="Arial" w:cs="Arial"/>
          <w:sz w:val="20"/>
        </w:rPr>
        <w:t>s</w:t>
      </w:r>
      <w:r w:rsidRPr="008A0BCE">
        <w:rPr>
          <w:rFonts w:ascii="Arial" w:hAnsi="Arial" w:cs="Arial"/>
          <w:sz w:val="20"/>
        </w:rPr>
        <w:t xml:space="preserve"> aux habitants de </w:t>
      </w:r>
      <w:smartTag w:uri="urn:schemas-microsoft-com:office:smarttags" w:element="PersonName">
        <w:smartTagPr>
          <w:attr w:name="ProductID" w:val="la Communaut￩"/>
        </w:smartTagPr>
        <w:r w:rsidRPr="008A0BCE">
          <w:rPr>
            <w:rFonts w:ascii="Arial" w:hAnsi="Arial" w:cs="Arial"/>
            <w:sz w:val="20"/>
          </w:rPr>
          <w:t>la Communauté</w:t>
        </w:r>
      </w:smartTag>
      <w:r w:rsidRPr="008A0BCE">
        <w:rPr>
          <w:rFonts w:ascii="Arial" w:hAnsi="Arial" w:cs="Arial"/>
          <w:sz w:val="20"/>
        </w:rPr>
        <w:t xml:space="preserve"> d’</w:t>
      </w:r>
      <w:r>
        <w:rPr>
          <w:rFonts w:ascii="Arial" w:hAnsi="Arial" w:cs="Arial"/>
          <w:sz w:val="20"/>
        </w:rPr>
        <w:t>a</w:t>
      </w:r>
      <w:r w:rsidRPr="008A0BCE">
        <w:rPr>
          <w:rFonts w:ascii="Arial" w:hAnsi="Arial" w:cs="Arial"/>
          <w:sz w:val="20"/>
        </w:rPr>
        <w:t xml:space="preserve">gglomération </w:t>
      </w:r>
      <w:r>
        <w:rPr>
          <w:rFonts w:ascii="Arial" w:hAnsi="Arial" w:cs="Arial"/>
          <w:sz w:val="20"/>
        </w:rPr>
        <w:t>Val d’Yerres Val de Seine</w:t>
      </w:r>
      <w:r w:rsidRPr="008A0BCE">
        <w:rPr>
          <w:rFonts w:ascii="Arial" w:hAnsi="Arial" w:cs="Arial"/>
          <w:sz w:val="20"/>
        </w:rPr>
        <w:t xml:space="preserve"> (Draveil, Montgeron</w:t>
      </w:r>
      <w:r>
        <w:rPr>
          <w:rFonts w:ascii="Arial" w:hAnsi="Arial" w:cs="Arial"/>
          <w:sz w:val="20"/>
        </w:rPr>
        <w:t>,</w:t>
      </w:r>
      <w:r w:rsidRPr="004C612B">
        <w:rPr>
          <w:rFonts w:ascii="Arial" w:hAnsi="Arial" w:cs="Arial"/>
          <w:sz w:val="20"/>
        </w:rPr>
        <w:t xml:space="preserve"> </w:t>
      </w:r>
      <w:r w:rsidRPr="008A0BCE">
        <w:rPr>
          <w:rFonts w:ascii="Arial" w:hAnsi="Arial" w:cs="Arial"/>
          <w:sz w:val="20"/>
        </w:rPr>
        <w:t>Vi</w:t>
      </w:r>
      <w:r>
        <w:rPr>
          <w:rFonts w:ascii="Arial" w:hAnsi="Arial" w:cs="Arial"/>
          <w:sz w:val="20"/>
        </w:rPr>
        <w:t>gneux-sur-Seine</w:t>
      </w:r>
      <w:r w:rsidRPr="008A0BCE">
        <w:rPr>
          <w:rFonts w:ascii="Arial" w:hAnsi="Arial" w:cs="Arial"/>
          <w:sz w:val="20"/>
        </w:rPr>
        <w:t>) pour y déposer leurs déchets domestiques.</w:t>
      </w:r>
      <w:r>
        <w:rPr>
          <w:rFonts w:ascii="Arial" w:hAnsi="Arial" w:cs="Arial"/>
          <w:sz w:val="20"/>
        </w:rPr>
        <w:t xml:space="preserve"> </w:t>
      </w:r>
      <w:r w:rsidRPr="008A0BCE">
        <w:rPr>
          <w:rFonts w:ascii="Arial" w:hAnsi="Arial" w:cs="Arial"/>
          <w:sz w:val="20"/>
        </w:rPr>
        <w:t>Chaq</w:t>
      </w:r>
      <w:r>
        <w:rPr>
          <w:rFonts w:ascii="Arial" w:hAnsi="Arial" w:cs="Arial"/>
          <w:sz w:val="20"/>
        </w:rPr>
        <w:t xml:space="preserve">ue foyer qui en fait la demande </w:t>
      </w:r>
      <w:r w:rsidRPr="008A0BCE">
        <w:rPr>
          <w:rFonts w:ascii="Arial" w:hAnsi="Arial" w:cs="Arial"/>
          <w:sz w:val="20"/>
        </w:rPr>
        <w:t xml:space="preserve">peut bénéficier gratuitement d’un badge magnétique d’accès à </w:t>
      </w:r>
      <w:r>
        <w:rPr>
          <w:rFonts w:ascii="Arial" w:hAnsi="Arial" w:cs="Arial"/>
          <w:sz w:val="20"/>
        </w:rPr>
        <w:t xml:space="preserve">ce réseau, </w:t>
      </w:r>
      <w:r w:rsidRPr="004C612B">
        <w:rPr>
          <w:rFonts w:ascii="Arial" w:hAnsi="Arial" w:cs="Arial"/>
          <w:b/>
          <w:sz w:val="20"/>
        </w:rPr>
        <w:t>une seule carte étant distribuée par foyer.</w:t>
      </w:r>
    </w:p>
    <w:p w:rsidR="00982C88" w:rsidRPr="00EC7579" w:rsidRDefault="00982C88" w:rsidP="00982C8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-1270</wp:posOffset>
                </wp:positionV>
                <wp:extent cx="6438900" cy="198120"/>
                <wp:effectExtent l="10795" t="5080" r="8255" b="63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88" w:rsidRDefault="00982C88" w:rsidP="00982C88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DEMANDEUR (SE)                        </w:t>
                            </w:r>
                          </w:p>
                          <w:p w:rsidR="00982C88" w:rsidRPr="001D12A3" w:rsidRDefault="00982C88" w:rsidP="00982C88">
                            <w:pPr>
                              <w:ind w:left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9.75pt;margin-top:-.1pt;width:507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" fillcolor="silver">
                <v:textbox inset=",0,,0">
                  <w:txbxContent>
                    <w:p w:rsidR="00982C88" w:rsidRDefault="00982C88" w:rsidP="00982C88">
                      <w:pPr>
                        <w:ind w:left="0"/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DEMANDEUR (SE)                        </w:t>
                      </w:r>
                    </w:p>
                    <w:p w:rsidR="00982C88" w:rsidRPr="001D12A3" w:rsidRDefault="00982C88" w:rsidP="00982C88">
                      <w:pPr>
                        <w:ind w:left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2C88" w:rsidRPr="00220F10" w:rsidRDefault="00982C88" w:rsidP="00982C88">
      <w:pPr>
        <w:jc w:val="both"/>
        <w:rPr>
          <w:rFonts w:ascii="Arial" w:hAnsi="Arial" w:cs="Arial"/>
          <w:sz w:val="2"/>
          <w:szCs w:val="2"/>
        </w:rPr>
      </w:pPr>
    </w:p>
    <w:p w:rsidR="00982C88" w:rsidRDefault="00982C88" w:rsidP="00982C88">
      <w:pPr>
        <w:spacing w:before="0" w:after="120"/>
        <w:jc w:val="center"/>
        <w:rPr>
          <w:rFonts w:ascii="Arial" w:hAnsi="Arial" w:cs="Arial"/>
          <w:b/>
          <w:i/>
          <w:sz w:val="20"/>
          <w:u w:val="single"/>
        </w:rPr>
      </w:pPr>
      <w:r w:rsidRPr="0070557C">
        <w:rPr>
          <w:rFonts w:ascii="Arial" w:hAnsi="Arial" w:cs="Arial"/>
          <w:b/>
          <w:i/>
          <w:sz w:val="20"/>
          <w:u w:val="single"/>
        </w:rPr>
        <w:t>ECRIRE EN LETTRES CAPITALES, SVP</w:t>
      </w:r>
    </w:p>
    <w:p w:rsidR="00982C88" w:rsidRDefault="00982C88" w:rsidP="00982C88">
      <w:pPr>
        <w:spacing w:before="0" w:after="120"/>
        <w:jc w:val="center"/>
        <w:rPr>
          <w:rFonts w:ascii="Arial" w:hAnsi="Arial" w:cs="Arial"/>
          <w:sz w:val="22"/>
          <w:szCs w:val="22"/>
        </w:rPr>
      </w:pPr>
    </w:p>
    <w:p w:rsidR="00982C88" w:rsidRDefault="00982C88" w:rsidP="00982C8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Mme </w:t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ab/>
      </w:r>
      <w:r w:rsidRPr="001C467A">
        <w:rPr>
          <w:rFonts w:ascii="Arial" w:hAnsi="Arial" w:cs="Arial"/>
          <w:sz w:val="22"/>
          <w:szCs w:val="22"/>
        </w:rPr>
        <w:t>Mr</w:t>
      </w:r>
      <w:r>
        <w:rPr>
          <w:rFonts w:ascii="Arial" w:hAnsi="Arial" w:cs="Arial"/>
          <w:sz w:val="28"/>
          <w:szCs w:val="28"/>
        </w:rPr>
        <w:t xml:space="preserve"> </w:t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  </w:t>
      </w:r>
      <w:r w:rsidRPr="0070557C"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</w:rPr>
        <w:tab/>
        <w:t xml:space="preserve">  </w:t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70557C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</w:p>
    <w:p w:rsidR="00982C88" w:rsidRPr="00EC7579" w:rsidRDefault="00982C88" w:rsidP="00982C88">
      <w:pPr>
        <w:jc w:val="both"/>
        <w:rPr>
          <w:rFonts w:ascii="Arial" w:hAnsi="Arial" w:cs="Arial"/>
          <w:sz w:val="4"/>
          <w:szCs w:val="4"/>
        </w:rPr>
      </w:pPr>
    </w:p>
    <w:p w:rsidR="00982C88" w:rsidRDefault="00982C88" w:rsidP="00982C88">
      <w:pPr>
        <w:jc w:val="both"/>
        <w:rPr>
          <w:rFonts w:ascii="Arial" w:hAnsi="Arial" w:cs="Arial"/>
        </w:rPr>
      </w:pPr>
      <w:r w:rsidRPr="0070557C">
        <w:rPr>
          <w:rFonts w:ascii="Arial" w:hAnsi="Arial" w:cs="Arial"/>
          <w:sz w:val="22"/>
          <w:szCs w:val="22"/>
        </w:rPr>
        <w:t>PRENOM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</w:p>
    <w:p w:rsidR="00982C88" w:rsidRPr="00EC7579" w:rsidRDefault="00982C88" w:rsidP="00982C88">
      <w:pPr>
        <w:jc w:val="both"/>
        <w:rPr>
          <w:rFonts w:ascii="Arial" w:hAnsi="Arial" w:cs="Arial"/>
          <w:sz w:val="4"/>
          <w:szCs w:val="4"/>
        </w:rPr>
      </w:pPr>
    </w:p>
    <w:p w:rsidR="00982C88" w:rsidRDefault="00982C88" w:rsidP="00982C88">
      <w:pPr>
        <w:jc w:val="both"/>
        <w:rPr>
          <w:rFonts w:ascii="Arial" w:hAnsi="Arial" w:cs="Arial"/>
        </w:rPr>
      </w:pPr>
      <w:r w:rsidRPr="0070557C"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</w:p>
    <w:p w:rsidR="00982C88" w:rsidRPr="00EC7579" w:rsidRDefault="00982C88" w:rsidP="00982C88">
      <w:pPr>
        <w:jc w:val="both"/>
        <w:rPr>
          <w:rFonts w:ascii="Arial" w:hAnsi="Arial" w:cs="Arial"/>
          <w:sz w:val="4"/>
          <w:szCs w:val="4"/>
        </w:rPr>
      </w:pPr>
    </w:p>
    <w:p w:rsidR="00982C88" w:rsidRPr="00EC7579" w:rsidRDefault="00982C88" w:rsidP="00982C88">
      <w:pPr>
        <w:jc w:val="both"/>
        <w:rPr>
          <w:rFonts w:ascii="Arial" w:hAnsi="Arial" w:cs="Arial"/>
          <w:sz w:val="4"/>
          <w:szCs w:val="4"/>
        </w:rPr>
      </w:pPr>
      <w:r w:rsidRPr="008A0BCE">
        <w:rPr>
          <w:rFonts w:ascii="Arial" w:hAnsi="Arial" w:cs="Arial"/>
          <w:sz w:val="22"/>
          <w:szCs w:val="22"/>
        </w:rPr>
        <w:t>CODE POSTAL</w:t>
      </w:r>
      <w:r>
        <w:rPr>
          <w:rFonts w:ascii="Arial" w:hAnsi="Arial" w:cs="Arial"/>
        </w:rPr>
        <w:t xml:space="preserve">     </w:t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 </w:t>
      </w:r>
      <w:r w:rsidRPr="00EE0FBF">
        <w:rPr>
          <w:rFonts w:ascii="Arial" w:hAnsi="Arial" w:cs="Arial"/>
          <w:sz w:val="22"/>
          <w:szCs w:val="22"/>
        </w:rPr>
        <w:t>VILLE</w:t>
      </w:r>
      <w:r>
        <w:rPr>
          <w:rFonts w:ascii="Arial" w:hAnsi="Arial" w:cs="Arial"/>
          <w:sz w:val="22"/>
          <w:szCs w:val="22"/>
        </w:rPr>
        <w:t xml:space="preserve">     </w:t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</w:t>
      </w:r>
    </w:p>
    <w:p w:rsidR="00982C88" w:rsidRDefault="00982C88" w:rsidP="00982C88">
      <w:pPr>
        <w:ind w:left="425"/>
        <w:jc w:val="both"/>
        <w:rPr>
          <w:rFonts w:ascii="Arial" w:hAnsi="Arial" w:cs="Arial"/>
        </w:rPr>
      </w:pPr>
      <w:r w:rsidRPr="008A0BCE">
        <w:rPr>
          <w:rFonts w:ascii="Arial" w:hAnsi="Arial" w:cs="Arial"/>
          <w:sz w:val="22"/>
          <w:szCs w:val="22"/>
        </w:rPr>
        <w:t>N° Téléphone</w:t>
      </w:r>
      <w:r>
        <w:rPr>
          <w:rFonts w:ascii="Arial" w:hAnsi="Arial" w:cs="Arial"/>
          <w:sz w:val="22"/>
          <w:szCs w:val="22"/>
        </w:rPr>
        <w:t xml:space="preserve"> </w:t>
      </w:r>
      <w:r w:rsidRPr="00943F1C">
        <w:rPr>
          <w:rFonts w:ascii="Arial" w:hAnsi="Arial" w:cs="Arial"/>
          <w:b/>
          <w:sz w:val="22"/>
          <w:szCs w:val="22"/>
          <w:u w:val="single"/>
        </w:rPr>
        <w:t>obligatoire</w:t>
      </w:r>
      <w:r w:rsidRPr="00943F1C">
        <w:rPr>
          <w:rFonts w:ascii="Arial" w:hAnsi="Arial" w:cs="Arial"/>
          <w:b/>
          <w:sz w:val="22"/>
          <w:szCs w:val="22"/>
        </w:rPr>
        <w:t xml:space="preserve"> </w:t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 w:rsidRPr="000D5FFF"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  </w:t>
      </w:r>
    </w:p>
    <w:p w:rsidR="00982C88" w:rsidRPr="0070557C" w:rsidRDefault="00982C88" w:rsidP="00982C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83820</wp:posOffset>
                </wp:positionV>
                <wp:extent cx="6438900" cy="198120"/>
                <wp:effectExtent l="10795" t="9525" r="8255" b="1143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88" w:rsidRPr="001D12A3" w:rsidRDefault="00982C88" w:rsidP="00982C88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JUSTIFICATIF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9.75pt;margin-top:6.6pt;width:507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" fillcolor="silver">
                <v:textbox inset=",0,,0">
                  <w:txbxContent>
                    <w:p w:rsidR="00982C88" w:rsidRPr="001D12A3" w:rsidRDefault="00982C88" w:rsidP="00982C88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JUSTIFICATIF</w:t>
                      </w:r>
                    </w:p>
                  </w:txbxContent>
                </v:textbox>
              </v:shape>
            </w:pict>
          </mc:Fallback>
        </mc:AlternateContent>
      </w:r>
    </w:p>
    <w:p w:rsidR="00982C88" w:rsidRPr="00EC7579" w:rsidRDefault="00982C88" w:rsidP="00982C88">
      <w:pPr>
        <w:jc w:val="both"/>
        <w:rPr>
          <w:rFonts w:ascii="Arial" w:hAnsi="Arial" w:cs="Arial"/>
          <w:sz w:val="12"/>
          <w:szCs w:val="12"/>
        </w:rPr>
      </w:pPr>
    </w:p>
    <w:p w:rsidR="00982C88" w:rsidRDefault="00982C88" w:rsidP="00982C8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Pr="008A0BCE">
        <w:rPr>
          <w:rFonts w:ascii="Arial" w:hAnsi="Arial" w:cs="Arial"/>
          <w:sz w:val="20"/>
        </w:rPr>
        <w:t xml:space="preserve">oindre une </w:t>
      </w:r>
      <w:r w:rsidRPr="001C467A">
        <w:rPr>
          <w:rFonts w:ascii="Arial" w:hAnsi="Arial" w:cs="Arial"/>
          <w:b/>
          <w:sz w:val="20"/>
        </w:rPr>
        <w:t>copie</w:t>
      </w:r>
      <w:r>
        <w:rPr>
          <w:rFonts w:ascii="Arial" w:hAnsi="Arial" w:cs="Arial"/>
          <w:sz w:val="20"/>
        </w:rPr>
        <w:t xml:space="preserve"> d’un justificatif de domicile (de moins de 3 mois) </w:t>
      </w:r>
      <w:r w:rsidRPr="008A0BCE">
        <w:rPr>
          <w:rFonts w:ascii="Arial" w:hAnsi="Arial" w:cs="Arial"/>
          <w:sz w:val="20"/>
        </w:rPr>
        <w:t xml:space="preserve">: facture EDF, </w:t>
      </w:r>
      <w:r>
        <w:rPr>
          <w:rFonts w:ascii="Arial" w:hAnsi="Arial" w:cs="Arial"/>
          <w:sz w:val="20"/>
        </w:rPr>
        <w:t>GDF, opérateur de téléphonie</w:t>
      </w:r>
      <w:r w:rsidRPr="008A0BC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SUEZ (</w:t>
      </w:r>
      <w:r w:rsidRPr="008A0BCE">
        <w:rPr>
          <w:rFonts w:ascii="Arial" w:hAnsi="Arial" w:cs="Arial"/>
          <w:sz w:val="20"/>
        </w:rPr>
        <w:t>Lyonnaise des Eaux</w:t>
      </w:r>
      <w:r>
        <w:rPr>
          <w:rFonts w:ascii="Arial" w:hAnsi="Arial" w:cs="Arial"/>
          <w:sz w:val="20"/>
        </w:rPr>
        <w:t>), Veolia.</w:t>
      </w:r>
    </w:p>
    <w:p w:rsidR="00982C88" w:rsidRDefault="00982C88" w:rsidP="00982C8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24130</wp:posOffset>
                </wp:positionV>
                <wp:extent cx="6438900" cy="198120"/>
                <wp:effectExtent l="10795" t="13970" r="8255" b="698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88" w:rsidRPr="001D12A3" w:rsidRDefault="00982C88" w:rsidP="00982C88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DEPOT ou ENVOI DU FORMULAIRE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9.75pt;margin-top:1.9pt;width:507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" fillcolor="silver">
                <v:textbox inset=",0,,0">
                  <w:txbxContent>
                    <w:p w:rsidR="00982C88" w:rsidRPr="001D12A3" w:rsidRDefault="00982C88" w:rsidP="00982C88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DEPOT ou ENVOI DU FORMULAIRE</w:t>
                      </w:r>
                    </w:p>
                  </w:txbxContent>
                </v:textbox>
              </v:shape>
            </w:pict>
          </mc:Fallback>
        </mc:AlternateContent>
      </w:r>
    </w:p>
    <w:p w:rsidR="00982C88" w:rsidRPr="00EC7579" w:rsidRDefault="00982C88" w:rsidP="00982C88">
      <w:pPr>
        <w:jc w:val="both"/>
        <w:rPr>
          <w:rFonts w:ascii="Arial" w:hAnsi="Arial" w:cs="Arial"/>
          <w:sz w:val="10"/>
          <w:szCs w:val="10"/>
        </w:rPr>
      </w:pPr>
    </w:p>
    <w:p w:rsidR="00982C88" w:rsidRDefault="00982C88" w:rsidP="00982C8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Deux possibilités vous sont offertes :</w:t>
      </w:r>
    </w:p>
    <w:p w:rsidR="00982C88" w:rsidRPr="004E4692" w:rsidRDefault="00982C88" w:rsidP="00982C88">
      <w:pPr>
        <w:ind w:left="993" w:hanging="426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</w:rPr>
        <w:t xml:space="preserve">1) </w:t>
      </w:r>
      <w:r w:rsidRPr="004E4692">
        <w:rPr>
          <w:rFonts w:ascii="Arial" w:hAnsi="Arial" w:cs="Arial"/>
          <w:sz w:val="20"/>
        </w:rPr>
        <w:t xml:space="preserve">Déposer le présent formulaire avec le justificatif auprès de votre </w:t>
      </w:r>
      <w:r>
        <w:rPr>
          <w:rFonts w:ascii="Arial" w:hAnsi="Arial" w:cs="Arial"/>
          <w:sz w:val="20"/>
        </w:rPr>
        <w:t>M</w:t>
      </w:r>
      <w:r w:rsidRPr="004E4692">
        <w:rPr>
          <w:rFonts w:ascii="Arial" w:hAnsi="Arial" w:cs="Arial"/>
          <w:sz w:val="20"/>
        </w:rPr>
        <w:t>airie</w:t>
      </w:r>
      <w:r>
        <w:rPr>
          <w:rFonts w:ascii="Arial" w:hAnsi="Arial" w:cs="Arial"/>
          <w:sz w:val="20"/>
        </w:rPr>
        <w:t xml:space="preserve"> ou de la Communauté d’Agglomération</w:t>
      </w:r>
      <w:r w:rsidRPr="004E4692">
        <w:rPr>
          <w:rFonts w:ascii="Arial" w:hAnsi="Arial" w:cs="Arial"/>
          <w:sz w:val="20"/>
        </w:rPr>
        <w:t xml:space="preserve">, </w:t>
      </w:r>
    </w:p>
    <w:p w:rsidR="00982C88" w:rsidRDefault="00982C88" w:rsidP="00982C88">
      <w:pPr>
        <w:ind w:left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C7579">
        <w:rPr>
          <w:rFonts w:ascii="Arial" w:hAnsi="Arial" w:cs="Arial"/>
          <w:b/>
          <w:sz w:val="28"/>
          <w:szCs w:val="28"/>
        </w:rPr>
        <w:t>OU</w:t>
      </w:r>
      <w:proofErr w:type="gramEnd"/>
    </w:p>
    <w:p w:rsidR="00982C88" w:rsidRDefault="00982C88" w:rsidP="00982C88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Envoyer le formulaire accompagné du justificatif à l’adresse suivante : </w:t>
      </w:r>
    </w:p>
    <w:p w:rsidR="00982C88" w:rsidRPr="00220F10" w:rsidRDefault="00982C88" w:rsidP="00982C88">
      <w:pPr>
        <w:ind w:firstLine="383"/>
        <w:jc w:val="both"/>
        <w:rPr>
          <w:rFonts w:ascii="Arial" w:hAnsi="Arial" w:cs="Arial"/>
          <w:sz w:val="2"/>
          <w:szCs w:val="2"/>
        </w:rPr>
      </w:pPr>
    </w:p>
    <w:p w:rsidR="00982C88" w:rsidRDefault="00982C88" w:rsidP="00982C88">
      <w:pPr>
        <w:jc w:val="center"/>
        <w:rPr>
          <w:rFonts w:ascii="Arial" w:hAnsi="Arial" w:cs="Arial"/>
          <w:i/>
          <w:sz w:val="20"/>
        </w:rPr>
      </w:pPr>
      <w:r w:rsidRPr="00220F10">
        <w:rPr>
          <w:rFonts w:ascii="Arial" w:hAnsi="Arial" w:cs="Arial"/>
          <w:i/>
          <w:sz w:val="20"/>
        </w:rPr>
        <w:t xml:space="preserve">Communauté d’agglomération </w:t>
      </w:r>
      <w:r>
        <w:rPr>
          <w:rFonts w:ascii="Arial" w:hAnsi="Arial" w:cs="Arial"/>
          <w:i/>
          <w:sz w:val="20"/>
        </w:rPr>
        <w:t xml:space="preserve">Val d’Yerres Val de Seine </w:t>
      </w:r>
    </w:p>
    <w:p w:rsidR="00982C88" w:rsidRPr="00220F10" w:rsidRDefault="00982C88" w:rsidP="00982C88">
      <w:pPr>
        <w:jc w:val="center"/>
        <w:rPr>
          <w:rFonts w:ascii="Arial" w:hAnsi="Arial" w:cs="Arial"/>
          <w:sz w:val="4"/>
          <w:szCs w:val="4"/>
        </w:rPr>
      </w:pPr>
      <w:r w:rsidRPr="00943F1C">
        <w:rPr>
          <w:rFonts w:ascii="Arial" w:hAnsi="Arial" w:cs="Arial"/>
          <w:i/>
          <w:sz w:val="20"/>
        </w:rPr>
        <w:t>78 RN 6 – B.P. 103 – 91805 BRUNOY CEDEX</w:t>
      </w:r>
    </w:p>
    <w:p w:rsidR="00982C88" w:rsidRDefault="00982C88" w:rsidP="00982C8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Dans les deux cas</w:t>
      </w:r>
      <w:r w:rsidRPr="008A0BCE">
        <w:rPr>
          <w:rFonts w:ascii="Arial" w:hAnsi="Arial" w:cs="Arial"/>
          <w:sz w:val="20"/>
        </w:rPr>
        <w:t xml:space="preserve">, </w:t>
      </w:r>
      <w:r w:rsidRPr="00385E98">
        <w:rPr>
          <w:rFonts w:ascii="Arial" w:hAnsi="Arial" w:cs="Arial"/>
          <w:b/>
          <w:sz w:val="20"/>
        </w:rPr>
        <w:t xml:space="preserve">la carte </w:t>
      </w:r>
      <w:r>
        <w:rPr>
          <w:rFonts w:ascii="Arial" w:hAnsi="Arial" w:cs="Arial"/>
          <w:b/>
          <w:sz w:val="20"/>
        </w:rPr>
        <w:t xml:space="preserve">sera </w:t>
      </w:r>
      <w:r w:rsidRPr="00385E98">
        <w:rPr>
          <w:rFonts w:ascii="Arial" w:hAnsi="Arial" w:cs="Arial"/>
          <w:b/>
          <w:sz w:val="20"/>
        </w:rPr>
        <w:t>adressée par envoi postal au</w:t>
      </w:r>
      <w:r>
        <w:rPr>
          <w:rFonts w:ascii="Arial" w:hAnsi="Arial" w:cs="Arial"/>
          <w:b/>
          <w:sz w:val="20"/>
        </w:rPr>
        <w:t>x</w:t>
      </w:r>
      <w:r w:rsidRPr="00385E98">
        <w:rPr>
          <w:rFonts w:ascii="Arial" w:hAnsi="Arial" w:cs="Arial"/>
          <w:b/>
          <w:sz w:val="20"/>
        </w:rPr>
        <w:t xml:space="preserve"> nom et adresse figurant sur le justificatif de domicile</w:t>
      </w:r>
      <w:r>
        <w:rPr>
          <w:rFonts w:ascii="Arial" w:hAnsi="Arial" w:cs="Arial"/>
          <w:b/>
          <w:sz w:val="20"/>
        </w:rPr>
        <w:t xml:space="preserve">. Si vous le souhaitez, elle vous sera remise en main propre en vous rendant au </w:t>
      </w:r>
      <w:r w:rsidRPr="00D71557">
        <w:rPr>
          <w:rFonts w:ascii="Arial" w:hAnsi="Arial" w:cs="Arial"/>
          <w:b/>
          <w:sz w:val="20"/>
        </w:rPr>
        <w:t>6 bis bd Henri Barbusse 91210 Draveil</w:t>
      </w:r>
      <w:r>
        <w:rPr>
          <w:rFonts w:ascii="Arial" w:hAnsi="Arial" w:cs="Arial"/>
          <w:b/>
          <w:sz w:val="20"/>
        </w:rPr>
        <w:t xml:space="preserve"> –Bureaux de Draveil de la </w:t>
      </w:r>
      <w:r w:rsidRPr="00D71557">
        <w:rPr>
          <w:rFonts w:ascii="Arial" w:hAnsi="Arial" w:cs="Arial"/>
          <w:b/>
          <w:sz w:val="20"/>
        </w:rPr>
        <w:t>Communauté d’agglomération Val d’Yerres Val de Seine</w:t>
      </w:r>
      <w:r>
        <w:rPr>
          <w:rFonts w:ascii="Arial" w:hAnsi="Arial" w:cs="Arial"/>
          <w:b/>
          <w:sz w:val="20"/>
        </w:rPr>
        <w:t>.</w:t>
      </w:r>
    </w:p>
    <w:p w:rsidR="00982C88" w:rsidRPr="00220F10" w:rsidRDefault="00982C88" w:rsidP="00982C88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33655</wp:posOffset>
                </wp:positionV>
                <wp:extent cx="6438900" cy="198120"/>
                <wp:effectExtent l="10795" t="10160" r="8255" b="1079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88" w:rsidRPr="001D12A3" w:rsidRDefault="00982C88" w:rsidP="00982C88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RESPONSABILITE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left:0;text-align:left;margin-left:9.75pt;margin-top:2.65pt;width:507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" fillcolor="silver">
                <v:textbox inset=",0,,0">
                  <w:txbxContent>
                    <w:p w:rsidR="00982C88" w:rsidRPr="001D12A3" w:rsidRDefault="00982C88" w:rsidP="00982C88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RESPONSABILITE</w:t>
                      </w:r>
                    </w:p>
                  </w:txbxContent>
                </v:textbox>
              </v:shape>
            </w:pict>
          </mc:Fallback>
        </mc:AlternateContent>
      </w:r>
    </w:p>
    <w:p w:rsidR="00982C88" w:rsidRDefault="00982C88" w:rsidP="006D5192">
      <w:pPr>
        <w:ind w:left="0"/>
        <w:jc w:val="both"/>
        <w:rPr>
          <w:rFonts w:ascii="Arial" w:hAnsi="Arial" w:cs="Arial"/>
          <w:sz w:val="20"/>
        </w:rPr>
      </w:pPr>
    </w:p>
    <w:p w:rsidR="00CD6C44" w:rsidRDefault="00CD6C44" w:rsidP="00982C88">
      <w:pPr>
        <w:jc w:val="both"/>
        <w:rPr>
          <w:rFonts w:ascii="Arial" w:hAnsi="Arial" w:cs="Arial"/>
          <w:sz w:val="20"/>
        </w:rPr>
      </w:pPr>
    </w:p>
    <w:p w:rsidR="00CD6C44" w:rsidRDefault="00CD6C44" w:rsidP="00906398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Limité à 40 passages </w:t>
      </w:r>
      <w:r w:rsidRPr="006C751C">
        <w:rPr>
          <w:rFonts w:ascii="Arial" w:hAnsi="Arial" w:cs="Arial"/>
          <w:b/>
          <w:sz w:val="20"/>
          <w:u w:val="single"/>
        </w:rPr>
        <w:t>annuel</w:t>
      </w:r>
      <w:r>
        <w:rPr>
          <w:rFonts w:ascii="Arial" w:hAnsi="Arial" w:cs="Arial"/>
          <w:b/>
          <w:sz w:val="20"/>
          <w:u w:val="single"/>
        </w:rPr>
        <w:t>s ;</w:t>
      </w:r>
      <w:r w:rsidRPr="006C751C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le dépassement fait</w:t>
      </w:r>
      <w:r w:rsidRPr="006C751C">
        <w:rPr>
          <w:rFonts w:ascii="Arial" w:hAnsi="Arial" w:cs="Arial"/>
          <w:b/>
          <w:sz w:val="20"/>
          <w:u w:val="single"/>
        </w:rPr>
        <w:t xml:space="preserve"> l’objet d’un blocage de la carte par le SIREDOM.</w:t>
      </w:r>
    </w:p>
    <w:p w:rsidR="00906398" w:rsidRPr="00CD6C44" w:rsidRDefault="00906398" w:rsidP="00906398">
      <w:pPr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:rsidR="00982C88" w:rsidRDefault="00982C88" w:rsidP="00982C88">
      <w:pPr>
        <w:jc w:val="both"/>
        <w:rPr>
          <w:rFonts w:ascii="Arial" w:hAnsi="Arial" w:cs="Arial"/>
          <w:sz w:val="20"/>
        </w:rPr>
      </w:pPr>
      <w:r w:rsidRPr="008A0BCE">
        <w:rPr>
          <w:rFonts w:ascii="Arial" w:hAnsi="Arial" w:cs="Arial"/>
          <w:sz w:val="20"/>
        </w:rPr>
        <w:t xml:space="preserve">L’attributaire </w:t>
      </w:r>
      <w:r>
        <w:rPr>
          <w:rFonts w:ascii="Arial" w:hAnsi="Arial" w:cs="Arial"/>
          <w:sz w:val="20"/>
        </w:rPr>
        <w:t xml:space="preserve">engage sa responsabilité en cas d’usages frauduleux du badge magnétique et reconnaît avoir pris connaissance des droits et obligations qui lui sont attachés. En cas de perte, </w:t>
      </w:r>
      <w:r w:rsidRPr="008A0BCE">
        <w:rPr>
          <w:rFonts w:ascii="Arial" w:hAnsi="Arial" w:cs="Arial"/>
          <w:sz w:val="20"/>
        </w:rPr>
        <w:t xml:space="preserve">de vol, </w:t>
      </w:r>
      <w:r>
        <w:rPr>
          <w:rFonts w:ascii="Arial" w:hAnsi="Arial" w:cs="Arial"/>
          <w:sz w:val="20"/>
        </w:rPr>
        <w:t xml:space="preserve">ou de changement d’adresse, </w:t>
      </w:r>
      <w:r w:rsidRPr="00C5693F">
        <w:rPr>
          <w:rFonts w:ascii="Arial" w:hAnsi="Arial" w:cs="Arial"/>
          <w:sz w:val="20"/>
          <w:u w:val="single"/>
        </w:rPr>
        <w:t>merci de bien vouloir le signaler au Service Déchets au 01 69 73 71 32</w:t>
      </w:r>
      <w:r w:rsidRPr="00C569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6D5192" w:rsidRDefault="006D5192" w:rsidP="00982C88">
      <w:pPr>
        <w:jc w:val="both"/>
        <w:rPr>
          <w:rFonts w:ascii="Arial" w:hAnsi="Arial" w:cs="Arial"/>
          <w:sz w:val="20"/>
        </w:rPr>
      </w:pPr>
    </w:p>
    <w:p w:rsidR="006D5192" w:rsidRDefault="00982C88" w:rsidP="00906398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Fait  à</w:t>
      </w:r>
      <w:proofErr w:type="gramEnd"/>
      <w:r>
        <w:rPr>
          <w:rFonts w:ascii="Arial" w:hAnsi="Arial" w:cs="Arial"/>
          <w:sz w:val="20"/>
        </w:rPr>
        <w:t xml:space="preserve">                                 le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</w:t>
      </w:r>
    </w:p>
    <w:p w:rsidR="00906398" w:rsidRDefault="00906398" w:rsidP="00906398">
      <w:pPr>
        <w:jc w:val="both"/>
        <w:rPr>
          <w:rFonts w:ascii="Arial" w:hAnsi="Arial" w:cs="Arial"/>
          <w:sz w:val="20"/>
        </w:rPr>
      </w:pPr>
    </w:p>
    <w:p w:rsidR="00982C88" w:rsidRDefault="00982C88" w:rsidP="00906398">
      <w:pPr>
        <w:jc w:val="both"/>
        <w:rPr>
          <w:rFonts w:ascii="Arial" w:hAnsi="Arial" w:cs="Arial"/>
          <w:i/>
          <w:sz w:val="16"/>
          <w:szCs w:val="16"/>
        </w:rPr>
      </w:pPr>
      <w:r w:rsidRPr="003C4BAB">
        <w:rPr>
          <w:rFonts w:ascii="Arial" w:hAnsi="Arial" w:cs="Arial"/>
          <w:i/>
          <w:sz w:val="16"/>
          <w:szCs w:val="16"/>
        </w:rPr>
        <w:t>Conformément aux disposition</w:t>
      </w:r>
      <w:r>
        <w:rPr>
          <w:rFonts w:ascii="Arial" w:hAnsi="Arial" w:cs="Arial"/>
          <w:i/>
          <w:sz w:val="16"/>
          <w:szCs w:val="16"/>
        </w:rPr>
        <w:t>s</w:t>
      </w:r>
      <w:r w:rsidRPr="003C4BAB">
        <w:rPr>
          <w:rFonts w:ascii="Arial" w:hAnsi="Arial" w:cs="Arial"/>
          <w:i/>
          <w:sz w:val="16"/>
          <w:szCs w:val="16"/>
        </w:rPr>
        <w:t xml:space="preserve"> de la loi n° 78 -17 en date du 6/01/1978 modifiée relative à l’informatique, aux fichiers et aux libertés, vous disposez d’un droit d’information, d’accès, de rectification, de modification et de suppression concernant les données qui vous concernent. Pour exercer ces droits, adressez-vous à : </w:t>
      </w:r>
      <w:r w:rsidRPr="00943F1C">
        <w:rPr>
          <w:rFonts w:ascii="Arial" w:hAnsi="Arial" w:cs="Arial"/>
          <w:i/>
          <w:sz w:val="16"/>
          <w:szCs w:val="16"/>
        </w:rPr>
        <w:t>Communauté d’agglomération Val d’Yerres Val de Seine 78 RN 6 – B.P. 103 – 91805 BRUNOY CEDEX</w:t>
      </w:r>
    </w:p>
    <w:p w:rsidR="00982C88" w:rsidRDefault="00982C88" w:rsidP="00982C88">
      <w:pPr>
        <w:ind w:left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94615</wp:posOffset>
                </wp:positionV>
                <wp:extent cx="6438900" cy="198120"/>
                <wp:effectExtent l="10795" t="7620" r="8255" b="133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C88" w:rsidRPr="001D12A3" w:rsidRDefault="00982C88" w:rsidP="00982C88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BADGE REMIS EN MAIN PROPRE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9.75pt;margin-top:7.45pt;width:507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" fillcolor="silver">
                <v:textbox inset=",0,,0">
                  <w:txbxContent>
                    <w:p w:rsidR="00982C88" w:rsidRPr="001D12A3" w:rsidRDefault="00982C88" w:rsidP="00982C88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BADGE REMIS EN MAIN PROPRE</w:t>
                      </w:r>
                    </w:p>
                  </w:txbxContent>
                </v:textbox>
              </v:shape>
            </w:pict>
          </mc:Fallback>
        </mc:AlternateContent>
      </w:r>
    </w:p>
    <w:p w:rsidR="00982C88" w:rsidRPr="00943F1C" w:rsidRDefault="00982C88" w:rsidP="00982C88">
      <w:pPr>
        <w:tabs>
          <w:tab w:val="left" w:pos="5103"/>
        </w:tabs>
        <w:spacing w:line="240" w:lineRule="exact"/>
        <w:jc w:val="both"/>
        <w:rPr>
          <w:rFonts w:ascii="Arial" w:hAnsi="Arial" w:cs="Arial"/>
          <w:sz w:val="20"/>
        </w:rPr>
      </w:pPr>
    </w:p>
    <w:p w:rsidR="00982C88" w:rsidRDefault="00982C88" w:rsidP="00906398">
      <w:pPr>
        <w:tabs>
          <w:tab w:val="left" w:pos="5103"/>
        </w:tabs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soussigné(e) </w:t>
      </w:r>
      <w:r w:rsidRPr="00943F1C">
        <w:rPr>
          <w:rFonts w:ascii="Arial" w:hAnsi="Arial" w:cs="Arial"/>
          <w:sz w:val="20"/>
        </w:rPr>
        <w:t>M…………</w:t>
      </w:r>
      <w:proofErr w:type="gramStart"/>
      <w:r w:rsidRPr="00943F1C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</w:t>
      </w:r>
      <w:proofErr w:type="gramEnd"/>
      <w:r w:rsidRPr="00943F1C">
        <w:rPr>
          <w:rFonts w:ascii="Arial" w:hAnsi="Arial" w:cs="Arial"/>
          <w:sz w:val="20"/>
        </w:rPr>
        <w:t>…..…………………..déclare avoir reçu un badge d’accès au réseau de déchèteries du SIREDOM</w:t>
      </w:r>
      <w:r>
        <w:rPr>
          <w:rFonts w:ascii="Arial" w:hAnsi="Arial" w:cs="Arial"/>
          <w:sz w:val="20"/>
        </w:rPr>
        <w:t>.</w:t>
      </w:r>
    </w:p>
    <w:p w:rsidR="00982C88" w:rsidRPr="00943F1C" w:rsidRDefault="00982C88" w:rsidP="00982C88">
      <w:pPr>
        <w:tabs>
          <w:tab w:val="left" w:pos="5103"/>
        </w:tabs>
        <w:spacing w:line="240" w:lineRule="exact"/>
        <w:jc w:val="both"/>
        <w:rPr>
          <w:rFonts w:ascii="Arial" w:hAnsi="Arial" w:cs="Arial"/>
          <w:sz w:val="20"/>
        </w:rPr>
      </w:pPr>
      <w:r w:rsidRPr="00943F1C">
        <w:rPr>
          <w:rFonts w:ascii="Arial" w:hAnsi="Arial" w:cs="Arial"/>
          <w:sz w:val="20"/>
        </w:rPr>
        <w:t>Signature 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43F1C">
        <w:rPr>
          <w:rFonts w:ascii="Arial" w:hAnsi="Arial" w:cs="Arial"/>
          <w:sz w:val="20"/>
        </w:rPr>
        <w:t>Date :</w:t>
      </w:r>
    </w:p>
    <w:p w:rsidR="003651D5" w:rsidRDefault="00906398" w:rsidP="00906398">
      <w:pPr>
        <w:ind w:left="0"/>
      </w:pPr>
    </w:p>
    <w:sectPr w:rsidR="003651D5" w:rsidSect="006062C2">
      <w:headerReference w:type="default" r:id="rId8"/>
      <w:footerReference w:type="even" r:id="rId9"/>
      <w:pgSz w:w="11907" w:h="16839" w:code="1"/>
      <w:pgMar w:top="426" w:right="737" w:bottom="136" w:left="782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88" w:rsidRDefault="00982C88" w:rsidP="00982C88">
      <w:pPr>
        <w:spacing w:before="0" w:after="0"/>
      </w:pPr>
      <w:r>
        <w:separator/>
      </w:r>
    </w:p>
  </w:endnote>
  <w:endnote w:type="continuationSeparator" w:id="0">
    <w:p w:rsidR="00982C88" w:rsidRDefault="00982C88" w:rsidP="00982C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25" w:rsidRDefault="00982C8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657925" w:rsidRDefault="00906398">
    <w:pPr>
      <w:pStyle w:val="Pieddepage"/>
    </w:pPr>
  </w:p>
  <w:p w:rsidR="00657925" w:rsidRDefault="009063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88" w:rsidRDefault="00982C88" w:rsidP="00982C88">
      <w:pPr>
        <w:spacing w:before="0" w:after="0"/>
      </w:pPr>
      <w:r>
        <w:separator/>
      </w:r>
    </w:p>
  </w:footnote>
  <w:footnote w:type="continuationSeparator" w:id="0">
    <w:p w:rsidR="00982C88" w:rsidRDefault="00982C88" w:rsidP="00982C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25" w:rsidRDefault="00906398" w:rsidP="00943F1C">
    <w:pPr>
      <w:pStyle w:val="En-tte"/>
      <w:ind w:left="32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053"/>
    <w:multiLevelType w:val="hybridMultilevel"/>
    <w:tmpl w:val="B4A845F8"/>
    <w:lvl w:ilvl="0" w:tplc="728CC4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DD2"/>
    <w:multiLevelType w:val="hybridMultilevel"/>
    <w:tmpl w:val="56FEA860"/>
    <w:lvl w:ilvl="0" w:tplc="6276DC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6352"/>
    <w:multiLevelType w:val="hybridMultilevel"/>
    <w:tmpl w:val="D0DC1FC2"/>
    <w:lvl w:ilvl="0" w:tplc="B5EE1F7A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88"/>
    <w:rsid w:val="00251474"/>
    <w:rsid w:val="00295D96"/>
    <w:rsid w:val="006D5192"/>
    <w:rsid w:val="00906398"/>
    <w:rsid w:val="009700E1"/>
    <w:rsid w:val="00982C88"/>
    <w:rsid w:val="00C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9863A46"/>
  <w15:chartTrackingRefBased/>
  <w15:docId w15:val="{1D059B90-F266-456D-AED8-A8520C6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C88"/>
    <w:pPr>
      <w:spacing w:before="60" w:after="60" w:line="240" w:lineRule="auto"/>
      <w:ind w:left="397"/>
    </w:pPr>
    <w:rPr>
      <w:rFonts w:ascii="Verdana" w:eastAsia="Times New Roman" w:hAnsi="Verdana" w:cs="Times New Roman"/>
      <w:spacing w:val="-5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82C88"/>
    <w:pPr>
      <w:keepLines/>
      <w:tabs>
        <w:tab w:val="center" w:pos="4320"/>
        <w:tab w:val="right" w:pos="8640"/>
      </w:tabs>
      <w:spacing w:before="240" w:after="0" w:line="180" w:lineRule="atLeast"/>
      <w:jc w:val="right"/>
    </w:pPr>
    <w:rPr>
      <w:i/>
      <w:sz w:val="16"/>
    </w:rPr>
  </w:style>
  <w:style w:type="character" w:customStyle="1" w:styleId="PieddepageCar">
    <w:name w:val="Pied de page Car"/>
    <w:basedOn w:val="Policepardfaut"/>
    <w:link w:val="Pieddepage"/>
    <w:rsid w:val="00982C88"/>
    <w:rPr>
      <w:rFonts w:ascii="Verdana" w:eastAsia="Times New Roman" w:hAnsi="Verdana" w:cs="Times New Roman"/>
      <w:i/>
      <w:spacing w:val="-5"/>
      <w:sz w:val="16"/>
      <w:szCs w:val="20"/>
    </w:rPr>
  </w:style>
  <w:style w:type="paragraph" w:styleId="En-tte">
    <w:name w:val="header"/>
    <w:basedOn w:val="Normal"/>
    <w:link w:val="En-tteCar"/>
    <w:rsid w:val="00982C88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i/>
      <w:emboss/>
      <w:color w:val="FFFFFF"/>
    </w:rPr>
  </w:style>
  <w:style w:type="character" w:customStyle="1" w:styleId="En-tteCar">
    <w:name w:val="En-tête Car"/>
    <w:basedOn w:val="Policepardfaut"/>
    <w:link w:val="En-tte"/>
    <w:rsid w:val="00982C88"/>
    <w:rPr>
      <w:rFonts w:ascii="Verdana" w:eastAsia="Times New Roman" w:hAnsi="Verdana" w:cs="Times New Roman"/>
      <w:i/>
      <w:emboss/>
      <w:color w:val="FFFFFF"/>
      <w:spacing w:val="-5"/>
      <w:sz w:val="18"/>
      <w:szCs w:val="20"/>
    </w:rPr>
  </w:style>
  <w:style w:type="character" w:styleId="Numrodepage">
    <w:name w:val="page number"/>
    <w:rsid w:val="00982C88"/>
    <w:rPr>
      <w:rFonts w:ascii="Arial" w:hAnsi="Arial"/>
      <w:i/>
      <w:dstrike w:val="0"/>
      <w:emboss/>
      <w:sz w:val="18"/>
      <w:vertAlign w:val="baseli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Sadath OUKPEDJO</dc:creator>
  <cp:keywords/>
  <dc:description/>
  <cp:lastModifiedBy>Sadath OUKPEDJO</cp:lastModifiedBy>
  <cp:revision>14</cp:revision>
  <cp:lastPrinted>2022-01-13T11:03:00Z</cp:lastPrinted>
  <dcterms:created xsi:type="dcterms:W3CDTF">2021-02-24T14:14:00Z</dcterms:created>
  <dcterms:modified xsi:type="dcterms:W3CDTF">2022-01-13T11:08:00Z</dcterms:modified>
</cp:coreProperties>
</file>